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F38" w:rsidRDefault="00AB1F38" w:rsidP="00AB1F38">
      <w:pPr>
        <w:rPr>
          <w:rFonts w:ascii="Times New Roman" w:hAnsi="Times New Roman" w:cs="Times New Roman"/>
          <w:sz w:val="28"/>
          <w:szCs w:val="28"/>
        </w:rPr>
      </w:pPr>
      <w:r w:rsidRPr="008F22E7">
        <w:rPr>
          <w:rFonts w:ascii="Times New Roman" w:hAnsi="Times New Roman" w:cs="Times New Roman"/>
          <w:sz w:val="28"/>
          <w:szCs w:val="28"/>
        </w:rPr>
        <w:t xml:space="preserve">После принятия министерством топлива и энергетики РФ государственная газовая инспекция от  14. Октября  1996 года правила учета газа, в котором изложены основные организационные технические требования к учету газа во всех сферах экономики РФ, в том числе и применение поправочного коэффициента по температуре для населения и по температуре давления для юридических лиц. </w:t>
      </w:r>
    </w:p>
    <w:p w:rsidR="00D2556D" w:rsidRDefault="00D2556D" w:rsidP="00AB1F38">
      <w:pPr>
        <w:rPr>
          <w:rFonts w:ascii="Times New Roman" w:hAnsi="Times New Roman" w:cs="Times New Roman"/>
          <w:sz w:val="28"/>
          <w:szCs w:val="28"/>
        </w:rPr>
      </w:pPr>
    </w:p>
    <w:p w:rsidR="00D2556D" w:rsidRDefault="00D2556D" w:rsidP="00AB1F38">
      <w:pPr>
        <w:rPr>
          <w:rFonts w:ascii="Times New Roman" w:hAnsi="Times New Roman" w:cs="Times New Roman"/>
          <w:sz w:val="28"/>
          <w:szCs w:val="28"/>
        </w:rPr>
      </w:pPr>
    </w:p>
    <w:p w:rsidR="00D2556D" w:rsidRDefault="00D2556D" w:rsidP="00AB1F3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B0A36" w:rsidRPr="00774DB6" w:rsidRDefault="001B0A36" w:rsidP="00774DB6">
      <w:pPr>
        <w:spacing w:after="0" w:line="264" w:lineRule="atLeast"/>
        <w:ind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1B0A36" w:rsidRPr="00774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2309C"/>
    <w:multiLevelType w:val="multilevel"/>
    <w:tmpl w:val="F4D07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9A0DAD"/>
    <w:multiLevelType w:val="multilevel"/>
    <w:tmpl w:val="95B26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626"/>
    <w:rsid w:val="001B0A36"/>
    <w:rsid w:val="00774DB6"/>
    <w:rsid w:val="008A1626"/>
    <w:rsid w:val="00AB1F38"/>
    <w:rsid w:val="00D2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4D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4D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3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Амерханов Рустам</dc:creator>
  <cp:keywords/>
  <dc:description/>
  <cp:lastModifiedBy>Амерханов Рустам</cp:lastModifiedBy>
  <cp:revision>4</cp:revision>
  <dcterms:created xsi:type="dcterms:W3CDTF">2015-03-16T12:04:00Z</dcterms:created>
  <dcterms:modified xsi:type="dcterms:W3CDTF">2015-03-16T12:32:00Z</dcterms:modified>
</cp:coreProperties>
</file>